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永久使用林地申请材料清单</w:t>
      </w:r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（需建设单位提供）</w:t>
      </w: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0" w:leftChars="0" w:firstLine="422" w:firstLineChars="132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申请人的书面申请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888" w:leftChars="57" w:hanging="768" w:hangingChars="24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使用林地的建设单位法人证明。建设单位或其法定代表人变更的，要有变更证明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使用林地申请表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准文件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、批复、选址意见书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left="584" w:leftChars="-226" w:hanging="1059" w:hangingChars="331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5.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建设项目使用林地可行性报告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或使用林地现状调查表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光盘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2分（刻录项目使用林地可行性报告和项目用地数据）</w:t>
      </w: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snapToGrid w:val="0"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备注：所有复印件均在材料右上角注明“与原件核实无误”并加盖印章(复印件每页都要盖章)，以上材料在上报时需附带电子版及PDF格式文件，PDF按上述十一类分开制作。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lNzVhNTY3NDA0ZjAyMmMwYTkwZjllNDdkMGUyOWUifQ=="/>
  </w:docVars>
  <w:rsids>
    <w:rsidRoot w:val="7FEB1292"/>
    <w:rsid w:val="061F1BA1"/>
    <w:rsid w:val="25295EDB"/>
    <w:rsid w:val="255F42D9"/>
    <w:rsid w:val="3C026CDA"/>
    <w:rsid w:val="3C131844"/>
    <w:rsid w:val="401838DF"/>
    <w:rsid w:val="40A24AD9"/>
    <w:rsid w:val="422F2E25"/>
    <w:rsid w:val="4A5E47CC"/>
    <w:rsid w:val="52B15FA6"/>
    <w:rsid w:val="7F59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575757"/>
      <w:u w:val="none"/>
    </w:rPr>
  </w:style>
  <w:style w:type="character" w:styleId="7">
    <w:name w:val="HTML Definition"/>
    <w:basedOn w:val="4"/>
    <w:qFormat/>
    <w:uiPriority w:val="0"/>
    <w:rPr>
      <w:i/>
      <w:iCs/>
    </w:rPr>
  </w:style>
  <w:style w:type="character" w:styleId="8">
    <w:name w:val="Hyperlink"/>
    <w:basedOn w:val="4"/>
    <w:qFormat/>
    <w:uiPriority w:val="0"/>
    <w:rPr>
      <w:color w:val="575757"/>
      <w:u w:val="none"/>
    </w:rPr>
  </w:style>
  <w:style w:type="character" w:styleId="9">
    <w:name w:val="HTML Code"/>
    <w:basedOn w:val="4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ascii="Consolas" w:hAnsi="Consolas" w:eastAsia="Consolas" w:cs="Consolas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227</Characters>
  <Lines>0</Lines>
  <Paragraphs>0</Paragraphs>
  <TotalTime>5</TotalTime>
  <ScaleCrop>false</ScaleCrop>
  <LinksUpToDate>false</LinksUpToDate>
  <CharactersWithSpaces>251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2023-05-31T08:06:00Z</dcterms:created>
  <dc:creator>刘国建</dc:creator>
  <cp:lastModifiedBy>CXTV-007</cp:lastModifiedBy>
  <cp:lastPrinted>2023-06-06T03:03:00Z</cp:lastPrinted>
  <dcterms:modified xsi:type="dcterms:W3CDTF">2023-06-06T03:43:09Z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AE0550100E5D462DAC18E0E77A14CFBE_13</vt:lpwstr>
  </property>
</Properties>
</file>